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E1" w:rsidRPr="00AF44E1" w:rsidRDefault="00AF44E1" w:rsidP="00AF44E1">
      <w:pPr>
        <w:jc w:val="center"/>
        <w:rPr>
          <w:rFonts w:ascii="黑体" w:eastAsia="黑体" w:hAnsi="黑体"/>
          <w:sz w:val="44"/>
          <w:szCs w:val="44"/>
        </w:rPr>
      </w:pPr>
      <w:r w:rsidRPr="00AF44E1">
        <w:rPr>
          <w:rFonts w:ascii="黑体" w:eastAsia="黑体" w:hAnsi="黑体" w:hint="eastAsia"/>
          <w:sz w:val="44"/>
          <w:szCs w:val="44"/>
        </w:rPr>
        <w:t>对</w:t>
      </w:r>
      <w:r w:rsidR="00696257">
        <w:rPr>
          <w:rFonts w:ascii="黑体" w:eastAsia="黑体" w:hAnsi="黑体" w:hint="eastAsia"/>
          <w:sz w:val="44"/>
          <w:szCs w:val="44"/>
        </w:rPr>
        <w:t>董立红</w:t>
      </w:r>
      <w:r w:rsidRPr="00AF44E1">
        <w:rPr>
          <w:rFonts w:ascii="黑体" w:eastAsia="黑体" w:hAnsi="黑体" w:hint="eastAsia"/>
          <w:sz w:val="44"/>
          <w:szCs w:val="44"/>
        </w:rPr>
        <w:t>委员提案的答复</w:t>
      </w:r>
    </w:p>
    <w:p w:rsidR="00AF44E1" w:rsidRDefault="00AF44E1" w:rsidP="00AF44E1">
      <w:pPr>
        <w:rPr>
          <w:rFonts w:asciiTheme="minorEastAsia" w:hAnsiTheme="minorEastAsia"/>
          <w:sz w:val="32"/>
          <w:szCs w:val="32"/>
        </w:rPr>
      </w:pPr>
    </w:p>
    <w:p w:rsidR="00AF44E1" w:rsidRPr="00AF44E1" w:rsidRDefault="00696257" w:rsidP="00AF44E1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董立红</w:t>
      </w:r>
      <w:r w:rsidR="00AF44E1" w:rsidRPr="00AF44E1">
        <w:rPr>
          <w:rFonts w:asciiTheme="minorEastAsia" w:hAnsiTheme="minorEastAsia" w:hint="eastAsia"/>
          <w:sz w:val="32"/>
          <w:szCs w:val="32"/>
        </w:rPr>
        <w:t>委员：</w:t>
      </w:r>
    </w:p>
    <w:p w:rsidR="00AF44E1" w:rsidRDefault="00AF44E1" w:rsidP="00AF44E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AF44E1">
        <w:rPr>
          <w:rFonts w:asciiTheme="minorEastAsia" w:hAnsiTheme="minorEastAsia" w:hint="eastAsia"/>
          <w:sz w:val="32"/>
          <w:szCs w:val="32"/>
        </w:rPr>
        <w:t>您提出的《关于</w:t>
      </w:r>
      <w:bookmarkStart w:id="0" w:name="_GoBack"/>
      <w:bookmarkEnd w:id="0"/>
      <w:r w:rsidR="00696257">
        <w:rPr>
          <w:rFonts w:asciiTheme="minorEastAsia" w:hAnsiTheme="minorEastAsia" w:hint="eastAsia"/>
          <w:sz w:val="32"/>
          <w:szCs w:val="32"/>
        </w:rPr>
        <w:t>我区</w:t>
      </w:r>
      <w:r w:rsidR="003E56F6">
        <w:rPr>
          <w:rFonts w:asciiTheme="minorEastAsia" w:hAnsiTheme="minorEastAsia" w:hint="eastAsia"/>
          <w:sz w:val="32"/>
          <w:szCs w:val="32"/>
        </w:rPr>
        <w:t>中小学</w:t>
      </w:r>
      <w:r w:rsidR="00696257">
        <w:rPr>
          <w:rFonts w:asciiTheme="minorEastAsia" w:hAnsiTheme="minorEastAsia" w:hint="eastAsia"/>
          <w:sz w:val="32"/>
          <w:szCs w:val="32"/>
        </w:rPr>
        <w:t>扩容提质方面的几点</w:t>
      </w:r>
      <w:r w:rsidRPr="00AF44E1">
        <w:rPr>
          <w:rFonts w:asciiTheme="minorEastAsia" w:hAnsiTheme="minorEastAsia" w:hint="eastAsia"/>
          <w:sz w:val="32"/>
          <w:szCs w:val="32"/>
        </w:rPr>
        <w:t>建议》的提案收悉，现答复如下：</w:t>
      </w:r>
    </w:p>
    <w:p w:rsidR="000E5984" w:rsidRDefault="00F50298" w:rsidP="00F50298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F50298">
        <w:rPr>
          <w:rFonts w:asciiTheme="minorEastAsia" w:hAnsiTheme="minorEastAsia" w:hint="eastAsia"/>
          <w:sz w:val="32"/>
          <w:szCs w:val="32"/>
        </w:rPr>
        <w:t>近年来，人民群众对优质教育的渴求日益旺盛，当下“扩容提质”</w:t>
      </w:r>
      <w:r>
        <w:rPr>
          <w:rFonts w:asciiTheme="minorEastAsia" w:hAnsiTheme="minorEastAsia" w:hint="eastAsia"/>
          <w:sz w:val="32"/>
          <w:szCs w:val="32"/>
        </w:rPr>
        <w:t>是对</w:t>
      </w:r>
      <w:r w:rsidRPr="00F50298">
        <w:rPr>
          <w:rFonts w:asciiTheme="minorEastAsia" w:hAnsiTheme="minorEastAsia" w:hint="eastAsia"/>
          <w:sz w:val="32"/>
          <w:szCs w:val="32"/>
        </w:rPr>
        <w:t>教育</w:t>
      </w:r>
      <w:r>
        <w:rPr>
          <w:rFonts w:asciiTheme="minorEastAsia" w:hAnsiTheme="minorEastAsia" w:hint="eastAsia"/>
          <w:sz w:val="32"/>
          <w:szCs w:val="32"/>
        </w:rPr>
        <w:t>的有力支撑</w:t>
      </w:r>
      <w:r w:rsidRPr="00F50298">
        <w:rPr>
          <w:rFonts w:asciiTheme="minorEastAsia" w:hAnsiTheme="minorEastAsia" w:hint="eastAsia"/>
          <w:sz w:val="32"/>
          <w:szCs w:val="32"/>
        </w:rPr>
        <w:t>。</w:t>
      </w:r>
      <w:r>
        <w:rPr>
          <w:rFonts w:asciiTheme="minorEastAsia" w:hAnsiTheme="minorEastAsia" w:hint="eastAsia"/>
          <w:sz w:val="32"/>
          <w:szCs w:val="32"/>
        </w:rPr>
        <w:t>2019年9月，</w:t>
      </w:r>
      <w:r w:rsidRPr="00F50298">
        <w:rPr>
          <w:rFonts w:asciiTheme="minorEastAsia" w:hAnsiTheme="minorEastAsia" w:hint="eastAsia"/>
          <w:sz w:val="32"/>
          <w:szCs w:val="32"/>
        </w:rPr>
        <w:t>区政协成立专题调研组，对我区（包括上甘岭）中小学校开展了扩容提质调研工作，通过对两地的实地考察，并就学校发展状况进行了座谈</w:t>
      </w:r>
      <w:r>
        <w:rPr>
          <w:rFonts w:asciiTheme="minorEastAsia" w:hAnsiTheme="minorEastAsia" w:hint="eastAsia"/>
          <w:sz w:val="32"/>
          <w:szCs w:val="32"/>
        </w:rPr>
        <w:t>。</w:t>
      </w:r>
      <w:r w:rsidRPr="00F50298">
        <w:rPr>
          <w:rFonts w:asciiTheme="minorEastAsia" w:hAnsiTheme="minorEastAsia" w:hint="eastAsia"/>
          <w:sz w:val="32"/>
          <w:szCs w:val="32"/>
        </w:rPr>
        <w:t>区教育局和各中小学校长（园长）也随同参加了此次调研。</w:t>
      </w:r>
      <w:r w:rsidR="000E5984">
        <w:rPr>
          <w:rFonts w:asciiTheme="minorEastAsia" w:hAnsiTheme="minorEastAsia" w:hint="eastAsia"/>
          <w:sz w:val="32"/>
          <w:szCs w:val="32"/>
        </w:rPr>
        <w:t>调研后区政协形成报告，已向区委、区政府汇报。</w:t>
      </w:r>
    </w:p>
    <w:p w:rsidR="00F50298" w:rsidRDefault="000E5984" w:rsidP="00F50298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目前，各中小学校</w:t>
      </w:r>
      <w:r w:rsidRPr="000E5984">
        <w:rPr>
          <w:rFonts w:asciiTheme="minorEastAsia" w:hAnsiTheme="minorEastAsia" w:hint="eastAsia"/>
          <w:sz w:val="32"/>
          <w:szCs w:val="32"/>
        </w:rPr>
        <w:t>教育教学用房面积、实际学位数量</w:t>
      </w:r>
      <w:r>
        <w:rPr>
          <w:rFonts w:asciiTheme="minorEastAsia" w:hAnsiTheme="minorEastAsia" w:hint="eastAsia"/>
          <w:sz w:val="32"/>
          <w:szCs w:val="32"/>
        </w:rPr>
        <w:t>能够满足教学和学生的需要，</w:t>
      </w:r>
      <w:r w:rsidRPr="000E5984">
        <w:rPr>
          <w:rFonts w:asciiTheme="minorEastAsia" w:hAnsiTheme="minorEastAsia" w:hint="eastAsia"/>
          <w:sz w:val="32"/>
          <w:szCs w:val="32"/>
        </w:rPr>
        <w:t>师资队伍、人员结构</w:t>
      </w:r>
      <w:r>
        <w:rPr>
          <w:rFonts w:asciiTheme="minorEastAsia" w:hAnsiTheme="minorEastAsia" w:hint="eastAsia"/>
          <w:sz w:val="32"/>
          <w:szCs w:val="32"/>
        </w:rPr>
        <w:t>趋于合理。下一步，将持续</w:t>
      </w:r>
      <w:r w:rsidRPr="000E5984">
        <w:rPr>
          <w:rFonts w:asciiTheme="minorEastAsia" w:hAnsiTheme="minorEastAsia" w:hint="eastAsia"/>
          <w:sz w:val="32"/>
          <w:szCs w:val="32"/>
        </w:rPr>
        <w:t>提高教育扩容提质效率</w:t>
      </w:r>
      <w:r>
        <w:rPr>
          <w:rFonts w:asciiTheme="minorEastAsia" w:hAnsiTheme="minorEastAsia" w:hint="eastAsia"/>
          <w:sz w:val="32"/>
          <w:szCs w:val="32"/>
        </w:rPr>
        <w:t>。一是继续强化教师培训，</w:t>
      </w:r>
      <w:r w:rsidRPr="000E5984">
        <w:rPr>
          <w:rFonts w:asciiTheme="minorEastAsia" w:hAnsiTheme="minorEastAsia" w:hint="eastAsia"/>
          <w:sz w:val="32"/>
          <w:szCs w:val="32"/>
        </w:rPr>
        <w:t>提高教师素养</w:t>
      </w:r>
      <w:r>
        <w:rPr>
          <w:rFonts w:asciiTheme="minorEastAsia" w:hAnsiTheme="minorEastAsia" w:hint="eastAsia"/>
          <w:sz w:val="32"/>
          <w:szCs w:val="32"/>
        </w:rPr>
        <w:t>。</w:t>
      </w:r>
      <w:r w:rsidR="005B2801">
        <w:rPr>
          <w:rFonts w:asciiTheme="minorEastAsia" w:hAnsiTheme="minorEastAsia" w:hint="eastAsia"/>
          <w:sz w:val="32"/>
          <w:szCs w:val="32"/>
        </w:rPr>
        <w:t>二是对学校操场进行改建，满足学生体育运动需求。三是</w:t>
      </w:r>
      <w:r w:rsidR="005B2801" w:rsidRPr="005B2801">
        <w:rPr>
          <w:rFonts w:asciiTheme="minorEastAsia" w:hAnsiTheme="minorEastAsia" w:hint="eastAsia"/>
          <w:sz w:val="32"/>
          <w:szCs w:val="32"/>
        </w:rPr>
        <w:t>完善教师补充机制，争取市编办、市</w:t>
      </w:r>
      <w:proofErr w:type="gramStart"/>
      <w:r w:rsidR="005B2801" w:rsidRPr="005B2801">
        <w:rPr>
          <w:rFonts w:asciiTheme="minorEastAsia" w:hAnsiTheme="minorEastAsia" w:hint="eastAsia"/>
          <w:sz w:val="32"/>
          <w:szCs w:val="32"/>
        </w:rPr>
        <w:t>人社局</w:t>
      </w:r>
      <w:proofErr w:type="gramEnd"/>
      <w:r w:rsidR="005B2801" w:rsidRPr="005B2801">
        <w:rPr>
          <w:rFonts w:asciiTheme="minorEastAsia" w:hAnsiTheme="minorEastAsia" w:hint="eastAsia"/>
          <w:sz w:val="32"/>
          <w:szCs w:val="32"/>
        </w:rPr>
        <w:t>支持，逐年招录年轻教师。</w:t>
      </w:r>
    </w:p>
    <w:p w:rsidR="009A408E" w:rsidRDefault="009A408E" w:rsidP="00DF0009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DF0009" w:rsidRPr="00DF0009" w:rsidRDefault="00DF0009" w:rsidP="00DF0009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DF0009">
        <w:rPr>
          <w:rFonts w:asciiTheme="minorEastAsia" w:hAnsiTheme="minorEastAsia" w:hint="eastAsia"/>
          <w:sz w:val="32"/>
          <w:szCs w:val="32"/>
        </w:rPr>
        <w:t xml:space="preserve">承办人：黄伟     </w:t>
      </w:r>
      <w:r>
        <w:rPr>
          <w:rFonts w:asciiTheme="minorEastAsia" w:hAnsiTheme="minorEastAsia" w:hint="eastAsia"/>
          <w:sz w:val="32"/>
          <w:szCs w:val="32"/>
        </w:rPr>
        <w:t xml:space="preserve">       </w:t>
      </w:r>
      <w:r w:rsidRPr="00DF0009">
        <w:rPr>
          <w:rFonts w:asciiTheme="minorEastAsia" w:hAnsiTheme="minorEastAsia" w:hint="eastAsia"/>
          <w:sz w:val="32"/>
          <w:szCs w:val="32"/>
        </w:rPr>
        <w:t xml:space="preserve">  单位负责人：倪学军</w:t>
      </w:r>
    </w:p>
    <w:p w:rsidR="00DF0009" w:rsidRPr="00DF0009" w:rsidRDefault="00DF0009" w:rsidP="00DF0009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DF0009">
        <w:rPr>
          <w:rFonts w:asciiTheme="minorEastAsia" w:hAnsiTheme="minorEastAsia" w:hint="eastAsia"/>
          <w:sz w:val="32"/>
          <w:szCs w:val="32"/>
        </w:rPr>
        <w:t>联系电话：3298232</w:t>
      </w:r>
    </w:p>
    <w:p w:rsidR="00DF0009" w:rsidRPr="00DF0009" w:rsidRDefault="00DF0009" w:rsidP="009A408E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DF0009">
        <w:rPr>
          <w:rFonts w:asciiTheme="minorEastAsia" w:hAnsiTheme="minorEastAsia"/>
          <w:sz w:val="32"/>
          <w:szCs w:val="32"/>
        </w:rPr>
        <w:t xml:space="preserve">                        </w:t>
      </w:r>
      <w:r w:rsidR="009A408E">
        <w:rPr>
          <w:rFonts w:asciiTheme="minorEastAsia" w:hAnsiTheme="minorEastAsia" w:hint="eastAsia"/>
          <w:sz w:val="32"/>
          <w:szCs w:val="32"/>
        </w:rPr>
        <w:t xml:space="preserve">     </w:t>
      </w:r>
      <w:r w:rsidRPr="00DF0009">
        <w:rPr>
          <w:rFonts w:asciiTheme="minorEastAsia" w:hAnsiTheme="minorEastAsia" w:hint="eastAsia"/>
          <w:sz w:val="32"/>
          <w:szCs w:val="32"/>
        </w:rPr>
        <w:t xml:space="preserve"> 单位（印章）</w:t>
      </w:r>
    </w:p>
    <w:p w:rsidR="00DF0009" w:rsidRPr="00AF44E1" w:rsidRDefault="00DF0009" w:rsidP="00DF0009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DF0009">
        <w:rPr>
          <w:rFonts w:asciiTheme="minorEastAsia" w:hAnsiTheme="minorEastAsia" w:hint="eastAsia"/>
          <w:sz w:val="32"/>
          <w:szCs w:val="32"/>
        </w:rPr>
        <w:t xml:space="preserve">                        </w:t>
      </w:r>
      <w:r>
        <w:rPr>
          <w:rFonts w:asciiTheme="minorEastAsia" w:hAnsiTheme="minorEastAsia" w:hint="eastAsia"/>
          <w:sz w:val="32"/>
          <w:szCs w:val="32"/>
        </w:rPr>
        <w:t xml:space="preserve">      </w:t>
      </w:r>
      <w:r w:rsidRPr="00DF0009">
        <w:rPr>
          <w:rFonts w:asciiTheme="minorEastAsia" w:hAnsiTheme="minorEastAsia" w:hint="eastAsia"/>
          <w:sz w:val="32"/>
          <w:szCs w:val="32"/>
        </w:rPr>
        <w:t xml:space="preserve"> 20</w:t>
      </w:r>
      <w:r>
        <w:rPr>
          <w:rFonts w:asciiTheme="minorEastAsia" w:hAnsiTheme="minorEastAsia" w:hint="eastAsia"/>
          <w:sz w:val="32"/>
          <w:szCs w:val="32"/>
        </w:rPr>
        <w:t>20</w:t>
      </w:r>
      <w:r w:rsidRPr="00DF0009">
        <w:rPr>
          <w:rFonts w:asciiTheme="minorEastAsia" w:hAnsiTheme="minorEastAsia" w:hint="eastAsia"/>
          <w:sz w:val="32"/>
          <w:szCs w:val="32"/>
        </w:rPr>
        <w:t>年9月</w:t>
      </w:r>
    </w:p>
    <w:sectPr w:rsidR="00DF0009" w:rsidRPr="00AF4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279" w:rsidRDefault="004B4279" w:rsidP="00696257">
      <w:r>
        <w:separator/>
      </w:r>
    </w:p>
  </w:endnote>
  <w:endnote w:type="continuationSeparator" w:id="0">
    <w:p w:rsidR="004B4279" w:rsidRDefault="004B4279" w:rsidP="0069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279" w:rsidRDefault="004B4279" w:rsidP="00696257">
      <w:r>
        <w:separator/>
      </w:r>
    </w:p>
  </w:footnote>
  <w:footnote w:type="continuationSeparator" w:id="0">
    <w:p w:rsidR="004B4279" w:rsidRDefault="004B4279" w:rsidP="00696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E1"/>
    <w:rsid w:val="000E5984"/>
    <w:rsid w:val="002B1AA1"/>
    <w:rsid w:val="003E56F6"/>
    <w:rsid w:val="004B4279"/>
    <w:rsid w:val="005B2801"/>
    <w:rsid w:val="00696257"/>
    <w:rsid w:val="00877A0F"/>
    <w:rsid w:val="009A408E"/>
    <w:rsid w:val="00AF44E1"/>
    <w:rsid w:val="00D12AB2"/>
    <w:rsid w:val="00D56691"/>
    <w:rsid w:val="00DF0009"/>
    <w:rsid w:val="00EB74F2"/>
    <w:rsid w:val="00F50298"/>
    <w:rsid w:val="00FA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6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62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6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62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6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62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6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62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6</cp:revision>
  <dcterms:created xsi:type="dcterms:W3CDTF">2020-09-14T06:43:00Z</dcterms:created>
  <dcterms:modified xsi:type="dcterms:W3CDTF">2020-09-15T05:53:00Z</dcterms:modified>
</cp:coreProperties>
</file>